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widowControl/>
        <w:spacing w:before="0" w:after="100" w:line="269" w:lineRule="auto"/>
        <w:jc w:val="left"/>
        <w:rPr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color w:val="000000"/>
          <w:sz w:val="22"/>
          <w:szCs w:val="28"/>
          <w:rtl w:val="0"/>
          <w:lang w:val="pl-PL" w:eastAsia="pl-PL" w:bidi="pl-PL"/>
        </w:rPr>
        <w:t>Za</w:t>
      </w:r>
      <w:r>
        <w:rPr>
          <w:rFonts w:ascii="Arial" w:hAnsi="Arial"/>
          <w:b w:val="1"/>
          <w:bCs w:val="1"/>
          <w:color w:val="000000"/>
          <w:sz w:val="22"/>
          <w:szCs w:val="28"/>
          <w:rtl w:val="0"/>
          <w:lang w:val="pl-PL" w:eastAsia="pl-PL" w:bidi="pl-PL"/>
        </w:rPr>
        <w:t>łą</w:t>
      </w:r>
      <w:r>
        <w:rPr>
          <w:rFonts w:ascii="Arial" w:hAnsi="Arial"/>
          <w:b w:val="1"/>
          <w:bCs w:val="1"/>
          <w:color w:val="000000"/>
          <w:sz w:val="22"/>
          <w:szCs w:val="28"/>
          <w:rtl w:val="0"/>
          <w:lang w:val="pl-PL" w:eastAsia="pl-PL" w:bidi="pl-PL"/>
        </w:rPr>
        <w:t xml:space="preserve">cznik nr </w:t>
      </w:r>
      <w:r>
        <w:rPr>
          <w:rFonts w:ascii="Arial" w:hAnsi="Arial"/>
          <w:b w:val="1"/>
          <w:bCs w:val="1"/>
          <w:color w:val="000000"/>
          <w:sz w:val="22"/>
          <w:szCs w:val="28"/>
          <w:rtl w:val="0"/>
          <w:lang w:val="pl-PL" w:eastAsia="pl-PL" w:bidi="pl-PL"/>
        </w:rPr>
        <w:t>6</w:t>
      </w:r>
    </w:p>
    <w:p>
      <w:pPr>
        <w:pStyle w:val="Title"/>
        <w:keepNext/>
        <w:keepLines w:val="0"/>
        <w:widowControl/>
        <w:spacing w:before="0" w:after="180" w:line="269" w:lineRule="auto"/>
        <w:jc w:val="left"/>
        <w:rPr>
          <w:b w:val="1"/>
          <w:bCs w:val="1"/>
          <w:sz w:val="34"/>
          <w:szCs w:val="34"/>
        </w:rPr>
        <w:outlineLvl w:val="0"/>
      </w:pPr>
      <w:r>
        <w:rPr>
          <w:rFonts w:ascii="Arial" w:hAnsi="Arial"/>
          <w:b/>
          <w:bCs w:val="1"/>
          <w:color w:val="000000"/>
          <w:sz w:val="32"/>
          <w:szCs w:val="34"/>
          <w:rtl w:val="0"/>
          <w:lang w:val="pl-PL" w:eastAsia="pl-PL" w:bidi="pl-PL"/>
        </w:rPr>
        <w:t>ZGODA NA UTRWALENIE I PUBLIKACJ</w:t>
      </w:r>
      <w:r>
        <w:rPr>
          <w:rFonts w:ascii="Arial" w:hAnsi="Arial"/>
          <w:b/>
          <w:bCs w:val="1"/>
          <w:color w:val="000000"/>
          <w:sz w:val="32"/>
          <w:szCs w:val="34"/>
          <w:rtl w:val="0"/>
          <w:lang w:val="pl-PL" w:eastAsia="pl-PL" w:bidi="pl-PL"/>
        </w:rPr>
        <w:t xml:space="preserve">Ę </w:t>
      </w:r>
      <w:r>
        <w:rPr>
          <w:rFonts w:ascii="Arial" w:hAnsi="Arial"/>
          <w:b/>
          <w:bCs w:val="1"/>
          <w:color w:val="000000"/>
          <w:sz w:val="32"/>
          <w:szCs w:val="34"/>
          <w:rtl w:val="0"/>
          <w:lang w:val="pl-PL" w:eastAsia="pl-PL" w:bidi="pl-PL"/>
        </w:rPr>
        <w:t>WIZERUNKU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Ja,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……………………………………………………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(imi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, nazwisko, PESEL)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 wyra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am zgod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na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nieodp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atne utrwalenie i publikacj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mojego wizerunku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(zdj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cia/filmy/nagrania) wykonanych podczas dzia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projektu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„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Deinstytucjonalizacja us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ug opieku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czych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…”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, przez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El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biet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Szukis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Dzienny Dom Opieki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„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G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rski Zak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tek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”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 wy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łą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cznie w celach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informacyjno-promocyjnych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projektu (strona www, media spo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eczno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ciowe, materia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y informacyjne), z poszanowaniem RODO.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Zosta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em/am poinformowany/a o prawie do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wycofania zgody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w ka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dym momencie (bez wp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ywu na zgodno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ść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dzia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sprzed wycofania).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Zakres publikacji: 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strona www 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media spo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eczno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ciowe 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materia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y drukowane </w:t>
      </w:r>
      <w:r>
        <w:rPr>
          <w:rFonts w:ascii="Arial" w:hAnsi="Arial" w:hint="default"/>
          <w:color w:val="000000"/>
          <w:sz w:val="22"/>
          <w:rtl w:val="0"/>
          <w:lang w:val="pl-PL" w:eastAsia="pl-PL" w:bidi="pl-PL"/>
        </w:rPr>
        <w:t>☐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 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inne: ............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Data: ............... 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Podpis Uczestnika/opiekuna: ...........................................</w:t>
      </w:r>
    </w:p>
    <w:sectPr>
      <w:headerReference w:type="default" r:id="rId4"/>
      <w:footerReference w:type="default" r:id="rId5"/>
      <w:pgSz w:w="11906" w:h="16838" w:orient="portrait"/>
      <w:pgMar w:top="1191" w:right="1134" w:bottom="1020" w:left="1134" w:header="369" w:footer="425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rPr>
        <w:sz w:val="18"/>
      </w:rPr>
      <w:t xml:space="preserve">Strona </w:t>
    </w:r>
    <w:fldSimple w:instr="PAGE">
      <w:r>
        <w:t>1</w:t>
      </w:r>
    </w:fldSimple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drawing>
        <wp:inline xmlns:a="http://schemas.openxmlformats.org/drawingml/2006/main" xmlns:pic="http://schemas.openxmlformats.org/drawingml/2006/picture">
          <wp:extent cx="6120000" cy="447331"/>
          <wp:docPr id="1" name="Picture 1" descr="Fundusze Europejskie dla Śląskiego; Rzeczpospolita Polska; Dofinansowane przez Unię Europejską; Województwo Śląskie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447331"/>
                  </a:xfrm>
                  <a:prstGeom prst="rect"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 w:val="pl-PL"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widowControl/>
      <w:spacing w:line="269" w:lineRule="auto" w:after="100"/>
    </w:pPr>
    <w:rPr>
      <w:rFonts w:ascii="Arial" w:hAnsi="Arial"/>
      <w:color w:val="000000"/>
      <w:sz w:val="22"/>
      <w:szCs w:val="24"/>
      <w:lang w:val="pl-PL" w:eastAsia="pl-PL" w:bidi="pl-PL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keepLines/>
      <w:widowControl/>
      <w:spacing w:line="269" w:lineRule="auto" w:after="120" w:before="0"/>
      <w:outlineLvl w:val="0"/>
    </w:pPr>
    <w:rPr>
      <w:rFonts w:ascii="Arial" w:hAnsi="Arial"/>
      <w:b/>
      <w:color w:val="000000"/>
      <w:sz w:val="32"/>
      <w:lang w:val="pl-PL" w:eastAsia="pl-PL" w:bidi="pl-PL"/>
    </w:rPr>
  </w:style>
  <w:style w:type="paragraph" w:customStyle="1" w:styleId="Subtitle">
    <w:name w:val="Subtitle"/>
    <w:pPr>
      <w:widowControl/>
      <w:spacing w:line="269" w:lineRule="auto" w:after="100"/>
    </w:pPr>
    <w:rPr>
      <w:rFonts w:ascii="Arial" w:hAnsi="Arial"/>
      <w:b w:val="0"/>
      <w:i w:val="0"/>
      <w:color w:val="000000"/>
      <w:sz w:val="22"/>
      <w:lang w:val="pl-PL" w:eastAsia="pl-PL" w:bidi="pl-PL"/>
    </w:rPr>
  </w:style>
  <w:style w:type="paragraph" w:customStyle="1" w:styleId="Heading1">
    <w:name w:val="heading 1"/>
    <w:pPr>
      <w:keepNext/>
      <w:keepLines/>
      <w:widowControl/>
      <w:spacing w:line="269" w:lineRule="auto" w:after="120" w:before="200"/>
      <w:outlineLvl w:val="0"/>
    </w:pPr>
    <w:rPr>
      <w:rFonts w:ascii="Arial" w:hAnsi="Arial"/>
      <w:b/>
      <w:color w:val="000000"/>
      <w:sz w:val="28"/>
      <w:lang w:val="pl-PL" w:eastAsia="pl-PL" w:bidi="pl-PL"/>
    </w:rPr>
  </w:style>
  <w:style w:type="paragraph" w:customStyle="1" w:styleId="Heading2">
    <w:name w:val="heading 2"/>
    <w:pPr>
      <w:keepNext/>
      <w:keepLines/>
      <w:widowControl/>
      <w:spacing w:line="269" w:lineRule="auto" w:after="120" w:before="200"/>
      <w:outlineLvl w:val="1"/>
    </w:pPr>
    <w:rPr>
      <w:rFonts w:ascii="Arial" w:hAnsi="Arial"/>
      <w:b/>
      <w:color w:val="000000"/>
      <w:sz w:val="24"/>
      <w:lang w:val="pl-PL" w:eastAsia="pl-PL" w:bidi="pl-PL"/>
    </w:rPr>
  </w:style>
  <w:style w:type="paragraph" w:customStyle="1" w:styleId="Heading3">
    <w:name w:val="heading 3"/>
    <w:pPr>
      <w:keepNext/>
      <w:keepLines/>
      <w:widowControl/>
      <w:spacing w:line="269" w:lineRule="auto" w:after="120" w:before="200"/>
      <w:outlineLvl w:val="2"/>
    </w:pPr>
    <w:rPr>
      <w:rFonts w:ascii="Arial" w:hAnsi="Arial"/>
      <w:b/>
      <w:color w:val="000000"/>
      <w:sz w:val="22"/>
      <w:lang w:val="pl-PL" w:eastAsia="pl-PL" w:bidi="pl-PL"/>
    </w:rPr>
  </w:style>
  <w:style w:type="paragraph" w:customStyle="1" w:styleId="ListParagraph">
    <w:name w:val="List Paragraph"/>
    <w:pPr>
      <w:widowControl/>
      <w:spacing w:line="269" w:lineRule="auto" w:after="100"/>
    </w:pPr>
    <w:rPr>
      <w:rFonts w:ascii="Arial" w:hAnsi="Arial"/>
      <w:color w:val="000000"/>
      <w:sz w:val="22"/>
      <w:lang w:val="pl-PL" w:eastAsia="pl-PL" w:bidi="pl-PL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Zgoda na wykorzystanie wizerunku</dc:title>
  <dc:subject>Górski Zakątek - dokumentacja projektu</dc:subject>
  <dc:language>pl-PL</dc:language>
  <cp:keywords>Górski Zakątek, dokumenty projektu</cp:keywords>
  <dcterms:modified xsi:type="dcterms:W3CDTF">2026-09-17T00:00:00Z</dcterms:modified>
</cp:coreProperties>
</file>